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5F5E2" w14:textId="2615C9B1" w:rsidR="00255B62" w:rsidRPr="00290898" w:rsidRDefault="00255B62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 w:rsidRPr="00290898">
        <w:rPr>
          <w:rFonts w:ascii="Arial" w:hAnsi="Arial" w:cs="Arial"/>
          <w:b/>
          <w:bCs/>
          <w:sz w:val="24"/>
          <w:szCs w:val="24"/>
          <w:u w:val="single"/>
          <w:lang w:val="es-ES"/>
        </w:rPr>
        <w:t xml:space="preserve">Ejercicio </w:t>
      </w:r>
      <w:r w:rsidR="00290898" w:rsidRPr="00290898">
        <w:rPr>
          <w:rFonts w:ascii="Arial" w:hAnsi="Arial" w:cs="Arial"/>
          <w:b/>
          <w:bCs/>
          <w:sz w:val="24"/>
          <w:szCs w:val="24"/>
          <w:u w:val="single"/>
          <w:lang w:val="es-ES"/>
        </w:rPr>
        <w:t>N°1</w:t>
      </w:r>
    </w:p>
    <w:p w14:paraId="7BAF14FE" w14:textId="77777777" w:rsidR="00255B62" w:rsidRPr="00255B62" w:rsidRDefault="00255B62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2FDBD9E5" w14:textId="57572727" w:rsidR="00C54CBD" w:rsidRPr="00255B62" w:rsidRDefault="00255B62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255B62">
        <w:rPr>
          <w:rFonts w:ascii="Arial" w:hAnsi="Arial" w:cs="Arial"/>
          <w:sz w:val="24"/>
          <w:szCs w:val="24"/>
          <w:lang w:val="es-ES"/>
        </w:rPr>
        <w:t xml:space="preserve">Utilizando las tablas libro y empleado cree las consultas para responder los siguiente: </w:t>
      </w:r>
    </w:p>
    <w:p w14:paraId="569988AE" w14:textId="2998272C" w:rsidR="00255B62" w:rsidRDefault="00255B62" w:rsidP="00255B62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255B62">
        <w:rPr>
          <w:rFonts w:ascii="Arial" w:hAnsi="Arial" w:cs="Arial"/>
          <w:sz w:val="24"/>
          <w:szCs w:val="24"/>
          <w:lang w:val="es-ES"/>
        </w:rPr>
        <w:t>Determinar los datos de los libros con más de 100 ejemplares.</w:t>
      </w:r>
    </w:p>
    <w:p w14:paraId="4D239D1F" w14:textId="0ED1B10E" w:rsidR="003E394B" w:rsidRDefault="003E394B" w:rsidP="003E394B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3E394B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1D82161E" wp14:editId="143027A7">
            <wp:extent cx="5612130" cy="26670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7499"/>
                    <a:stretch/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FDB69" w14:textId="77777777" w:rsidR="003E394B" w:rsidRPr="003E394B" w:rsidRDefault="003E394B" w:rsidP="003E394B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6F0F2DA9" w14:textId="4EC156CC" w:rsidR="00255B62" w:rsidRDefault="00255B62" w:rsidP="00255B62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255B62">
        <w:rPr>
          <w:rFonts w:ascii="Arial" w:hAnsi="Arial" w:cs="Arial"/>
          <w:sz w:val="24"/>
          <w:szCs w:val="24"/>
          <w:lang w:val="es-ES"/>
        </w:rPr>
        <w:t>Determinar el nombre, apellidoP, apellidoM y cargo de los empleados que tiene un sueldo sobre los $500.000.- y que pertenecen al departamento (ustedes definen el departamento).</w:t>
      </w:r>
    </w:p>
    <w:p w14:paraId="6A2B9D49" w14:textId="55242AED" w:rsidR="003E394B" w:rsidRPr="003E394B" w:rsidRDefault="00EE4D04" w:rsidP="003E394B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EE4D04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095C8600" wp14:editId="269C4C34">
            <wp:extent cx="5612130" cy="34569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C599" w14:textId="77777777" w:rsidR="003E394B" w:rsidRPr="003E394B" w:rsidRDefault="003E394B" w:rsidP="003E394B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35B4D7B7" w14:textId="5D5BA1A0" w:rsidR="00EE4D04" w:rsidRPr="00EE4D04" w:rsidRDefault="00EE4D04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3A50350A" w14:textId="1124393F" w:rsidR="00255B62" w:rsidRDefault="00255B62" w:rsidP="00255B62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255B62">
        <w:rPr>
          <w:rFonts w:ascii="Arial" w:hAnsi="Arial" w:cs="Arial"/>
          <w:sz w:val="24"/>
          <w:szCs w:val="24"/>
          <w:lang w:val="es-ES"/>
        </w:rPr>
        <w:lastRenderedPageBreak/>
        <w:t>Determinar los datos de los libros que son de la primera o segunda edición del autor (definido por ustedes).</w:t>
      </w:r>
    </w:p>
    <w:p w14:paraId="3A4CFF30" w14:textId="0B1D7A37" w:rsidR="003E394B" w:rsidRDefault="003E394B" w:rsidP="003E394B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04E65179" w14:textId="40749B71" w:rsidR="003E394B" w:rsidRPr="003E394B" w:rsidRDefault="003E394B" w:rsidP="003E394B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En vez de utilizar edición 1, 2, 3 etc. Utilice edición: físico, edición: online. </w:t>
      </w:r>
    </w:p>
    <w:p w14:paraId="12B2AFCB" w14:textId="547C19FD" w:rsidR="003E394B" w:rsidRDefault="003E394B" w:rsidP="003E394B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084F5A02" w14:textId="678F9D3D" w:rsidR="003E394B" w:rsidRDefault="003E394B" w:rsidP="003E394B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36BB7A2B" w14:textId="3BE5DECB" w:rsidR="003E394B" w:rsidRPr="003E394B" w:rsidRDefault="00EE4D04" w:rsidP="003E394B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EE4D04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CA0D76D" wp14:editId="354FC86E">
            <wp:extent cx="5611097" cy="2960370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-8034" b="32693"/>
                    <a:stretch/>
                  </pic:blipFill>
                  <pic:spPr bwMode="auto">
                    <a:xfrm>
                      <a:off x="0" y="0"/>
                      <a:ext cx="5612130" cy="296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409AD" w14:textId="57CAA7FD" w:rsidR="00EE4D04" w:rsidRDefault="00EE4D04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EE4D04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0A27F0EC" wp14:editId="3D1B34F0">
            <wp:extent cx="5612130" cy="368681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75B8" w14:textId="1D3736C4" w:rsidR="00EE4D04" w:rsidRDefault="00EE4D04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6A3CCB0D" w14:textId="77777777" w:rsidR="00EE4D04" w:rsidRPr="00EE4D04" w:rsidRDefault="00EE4D04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812FAED" w14:textId="07F85FF6" w:rsidR="00255B62" w:rsidRDefault="00255B62" w:rsidP="00255B62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255B62">
        <w:rPr>
          <w:rFonts w:ascii="Arial" w:hAnsi="Arial" w:cs="Arial"/>
          <w:sz w:val="24"/>
          <w:szCs w:val="24"/>
          <w:lang w:val="es-ES"/>
        </w:rPr>
        <w:t xml:space="preserve">Determinar los autores que tienen algunas de las siguientes ediciones 1, 2 y 3. </w:t>
      </w:r>
    </w:p>
    <w:p w14:paraId="5E861DA8" w14:textId="0EBE793F" w:rsidR="00153DD6" w:rsidRPr="00153DD6" w:rsidRDefault="00153DD6" w:rsidP="00153DD6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Continuando con la edición de físico y online. 13 registros aparecen para la edición en físico y 2 registros para la edición online. </w:t>
      </w:r>
    </w:p>
    <w:p w14:paraId="23BCE660" w14:textId="10943C6F" w:rsidR="00EE4D04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153DD6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8C35708" wp14:editId="02F51E33">
            <wp:extent cx="5612130" cy="514921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20C1" w14:textId="2D8CB4CD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153DD6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72F631E" wp14:editId="2CC21AD9">
            <wp:extent cx="5612130" cy="524065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D845" w14:textId="3E463B1E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425DE10A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59557D87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62D5614F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ED293A2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4F7A3768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5749AA05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35EE44A7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05C3414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7C427AFC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2D85D2E1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D2B28E1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7C5DB536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6F492681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7AD29869" w14:textId="77777777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2756CF75" w14:textId="64570E75" w:rsidR="00153DD6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Mostrar campos con ediciones físicas y online de la autora Isabel allende. Son 3 registros. </w:t>
      </w:r>
    </w:p>
    <w:p w14:paraId="72901980" w14:textId="4A2F82F5" w:rsidR="00153DD6" w:rsidRPr="00EE4D04" w:rsidRDefault="00153DD6" w:rsidP="00EE4D04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153DD6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1BBFCD51" wp14:editId="5441944B">
            <wp:extent cx="5612130" cy="521144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D342" w14:textId="6877F007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5C4021C5" w14:textId="235C6B9E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2B995934" w14:textId="34FFDA56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5667E2CB" w14:textId="6A745F82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0D80EF4C" w14:textId="2668EDC2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2275F954" w14:textId="22EADACB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26D857F8" w14:textId="54B37DBD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04EBA1CB" w14:textId="5EAA8BF6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4FC84471" w14:textId="50F6885A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CD9D4B7" w14:textId="6BC23929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517BB14" w14:textId="4A70B85F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615DE0A3" w14:textId="697FBC08" w:rsid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645D718B" w14:textId="77777777" w:rsidR="00153DD6" w:rsidRPr="00153DD6" w:rsidRDefault="00153DD6" w:rsidP="00153DD6">
      <w:pPr>
        <w:pStyle w:val="Prrafodelista"/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78461DC5" w14:textId="395B4C10" w:rsidR="00255B62" w:rsidRDefault="00255B62" w:rsidP="00255B62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255B62">
        <w:rPr>
          <w:rFonts w:ascii="Arial" w:hAnsi="Arial" w:cs="Arial"/>
          <w:sz w:val="24"/>
          <w:szCs w:val="24"/>
          <w:lang w:val="es-ES"/>
        </w:rPr>
        <w:t>Determinar los empleados que pertenecen al departamento (definido por ustedes).</w:t>
      </w:r>
    </w:p>
    <w:p w14:paraId="33D618EE" w14:textId="2D54470D" w:rsidR="00255B62" w:rsidRDefault="00255B62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5367C24" w14:textId="66453051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075B78F5" w14:textId="15E844A8" w:rsidR="008458FD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Para el cargo vendedor se encuentran 13 registros. Se muestran los campos de nombre, apellidoP, edad, departamento y cargo. </w:t>
      </w:r>
    </w:p>
    <w:p w14:paraId="67939500" w14:textId="23C7FD50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4A4DB782" w14:textId="0B09BB3A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153DD6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0F6054E6" wp14:editId="3E67DC82">
            <wp:extent cx="5612130" cy="34944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1236" w14:textId="29E05D90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F721CC7" w14:textId="77C6D25C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21810BFC" w14:textId="3E70EA92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2677E8A0" w14:textId="5B00D839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4A73EB15" w14:textId="5C0E5F71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2E705196" w14:textId="25F6B1AC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040AE695" w14:textId="313CA677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7ECAEFE1" w14:textId="4A6183F9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A10BD67" w14:textId="0F3ED902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7917EB3A" w14:textId="25A8178B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3C9BF28F" w14:textId="45B5213B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50C8A0A3" w14:textId="3BC75CA4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6A39C7BB" w14:textId="45B04E10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17AFA2B1" w14:textId="480122D6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6EA250F8" w14:textId="64092324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4D960F64" w14:textId="10D95E13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7DFAC435" w14:textId="18462622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5631AA03" w14:textId="77777777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6BE215AB" w14:textId="3F4C916E" w:rsidR="00290898" w:rsidRPr="00153DD6" w:rsidRDefault="00290898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 w:rsidRPr="00290898">
        <w:rPr>
          <w:rFonts w:ascii="Arial" w:hAnsi="Arial" w:cs="Arial"/>
          <w:b/>
          <w:bCs/>
          <w:sz w:val="24"/>
          <w:szCs w:val="24"/>
          <w:u w:val="single"/>
          <w:lang w:val="es-ES"/>
        </w:rPr>
        <w:t xml:space="preserve">Ejercicio N°2 </w:t>
      </w:r>
    </w:p>
    <w:p w14:paraId="1450FDC3" w14:textId="57D98E44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 w:rsidRPr="008458FD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50339980" wp14:editId="184D6F50">
            <wp:extent cx="5611564" cy="2491154"/>
            <wp:effectExtent l="0" t="0" r="8255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222" b="12080"/>
                    <a:stretch/>
                  </pic:blipFill>
                  <pic:spPr bwMode="auto">
                    <a:xfrm>
                      <a:off x="0" y="0"/>
                      <a:ext cx="5612130" cy="249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D4716" w14:textId="77777777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408166F2" w14:textId="283CD7F5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Podemos seleccionar registros de nuestra tabla que cumplan ciertas condiciones con la cláusula where y además utilizando la palabra clave NOT IN, que solo tomara en cuenta los valores que no coinciden con la lista, se expresa de la siguiente manera: </w:t>
      </w:r>
    </w:p>
    <w:p w14:paraId="413597FD" w14:textId="77777777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s-ES"/>
        </w:rPr>
      </w:pPr>
    </w:p>
    <w:p w14:paraId="58975B6C" w14:textId="4EE58335" w:rsidR="008458FD" w:rsidRP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8458FD">
        <w:rPr>
          <w:rFonts w:ascii="Arial" w:hAnsi="Arial" w:cs="Arial"/>
          <w:sz w:val="24"/>
          <w:szCs w:val="24"/>
        </w:rPr>
        <w:t>Select * from nombre_tabla where campo not in (lista de valores)</w:t>
      </w:r>
      <w:r w:rsidR="00290898">
        <w:rPr>
          <w:rFonts w:ascii="Arial" w:hAnsi="Arial" w:cs="Arial"/>
          <w:sz w:val="24"/>
          <w:szCs w:val="24"/>
        </w:rPr>
        <w:t>;</w:t>
      </w:r>
    </w:p>
    <w:p w14:paraId="67F16F74" w14:textId="4014916A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8458FD">
        <w:rPr>
          <w:rFonts w:ascii="Arial" w:hAnsi="Arial" w:cs="Arial"/>
          <w:sz w:val="24"/>
          <w:szCs w:val="24"/>
          <w:lang w:val="en-US"/>
        </w:rPr>
        <w:t xml:space="preserve">Select * from nombre_t where </w:t>
      </w:r>
      <w:r>
        <w:rPr>
          <w:rFonts w:ascii="Arial" w:hAnsi="Arial" w:cs="Arial"/>
          <w:sz w:val="24"/>
          <w:szCs w:val="24"/>
          <w:lang w:val="en-US"/>
        </w:rPr>
        <w:t>id_tabla not in (1,5);</w:t>
      </w:r>
    </w:p>
    <w:p w14:paraId="2432C2A5" w14:textId="70E119A8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Select * from empleado where nombre not in (‘Felipe’,</w:t>
      </w:r>
      <w:r w:rsidRPr="008458FD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‘</w:t>
      </w:r>
      <w:r>
        <w:rPr>
          <w:rFonts w:ascii="Arial" w:hAnsi="Arial" w:cs="Arial"/>
          <w:sz w:val="24"/>
          <w:szCs w:val="24"/>
          <w:lang w:val="en-US"/>
        </w:rPr>
        <w:t>Andrea’,</w:t>
      </w:r>
      <w:r w:rsidRPr="008458FD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‘</w:t>
      </w:r>
      <w:r>
        <w:rPr>
          <w:rFonts w:ascii="Arial" w:hAnsi="Arial" w:cs="Arial"/>
          <w:sz w:val="24"/>
          <w:szCs w:val="24"/>
          <w:lang w:val="en-US"/>
        </w:rPr>
        <w:t>Marcelo’,</w:t>
      </w:r>
      <w:r>
        <w:rPr>
          <w:rFonts w:ascii="Arial" w:hAnsi="Arial" w:cs="Arial"/>
          <w:sz w:val="24"/>
          <w:szCs w:val="24"/>
          <w:lang w:val="en-US"/>
        </w:rPr>
        <w:t>‘</w:t>
      </w:r>
      <w:r>
        <w:rPr>
          <w:rFonts w:ascii="Arial" w:hAnsi="Arial" w:cs="Arial"/>
          <w:sz w:val="24"/>
          <w:szCs w:val="24"/>
          <w:lang w:val="en-US"/>
        </w:rPr>
        <w:t>Macarena’)</w:t>
      </w:r>
    </w:p>
    <w:p w14:paraId="06A24742" w14:textId="7A244644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5CA8929E" w14:textId="456DD945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F67F86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2BFD2EC7" wp14:editId="2CAA169E">
            <wp:extent cx="5612130" cy="2124710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FB6B" w14:textId="7DEC7944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F67F86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3F0CB2BE" wp14:editId="54B34F0D">
            <wp:extent cx="5612130" cy="260350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13D8" w14:textId="162CE37A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531F6F59" w14:textId="6DFF6484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F67F86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79BFFCE8" wp14:editId="535F9CEE">
            <wp:extent cx="5612130" cy="361632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5066" w14:textId="1BA383D0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6B048805" w14:textId="27E31045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4CF3E2A2" w14:textId="434A4A33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140D6F35" w14:textId="626FEE36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4F4E681A" w14:textId="143266BF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6C9C5B77" w14:textId="161428BC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1E6B78B5" w14:textId="1C028B60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28A9B0A0" w14:textId="77777777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2B4953EB" w14:textId="77777777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789AC133" w14:textId="039A8EF7" w:rsidR="008458FD" w:rsidRPr="00290898" w:rsidRDefault="00290898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90898">
        <w:rPr>
          <w:rFonts w:ascii="Arial" w:hAnsi="Arial" w:cs="Arial"/>
          <w:b/>
          <w:bCs/>
          <w:sz w:val="24"/>
          <w:szCs w:val="24"/>
          <w:u w:val="single"/>
        </w:rPr>
        <w:t>Ejercicio N°3</w:t>
      </w:r>
    </w:p>
    <w:p w14:paraId="5B6B4B8E" w14:textId="3ED06DD1" w:rsidR="00290898" w:rsidRPr="00290898" w:rsidRDefault="00153DD6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8458FD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5D11B69A" wp14:editId="0B971D52">
            <wp:extent cx="5611638" cy="2467708"/>
            <wp:effectExtent l="0" t="0" r="8255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186" b="9597"/>
                    <a:stretch/>
                  </pic:blipFill>
                  <pic:spPr bwMode="auto">
                    <a:xfrm>
                      <a:off x="0" y="0"/>
                      <a:ext cx="5612130" cy="246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D8928" w14:textId="77777777" w:rsidR="00153DD6" w:rsidRDefault="00153DD6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F9DBBAE" w14:textId="1F886A95" w:rsidR="008458FD" w:rsidRP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8458FD">
        <w:rPr>
          <w:rFonts w:ascii="Arial" w:hAnsi="Arial" w:cs="Arial"/>
          <w:sz w:val="24"/>
          <w:szCs w:val="24"/>
        </w:rPr>
        <w:t>Cláusula where con &lt;&gt; (Distinto)</w:t>
      </w:r>
    </w:p>
    <w:p w14:paraId="3C41D2A8" w14:textId="52FDF90A" w:rsidR="008458FD" w:rsidRDefault="008458FD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8458FD">
        <w:rPr>
          <w:rFonts w:ascii="Arial" w:hAnsi="Arial" w:cs="Arial"/>
          <w:sz w:val="24"/>
          <w:szCs w:val="24"/>
        </w:rPr>
        <w:t>Podemos s</w:t>
      </w:r>
      <w:r>
        <w:rPr>
          <w:rFonts w:ascii="Arial" w:hAnsi="Arial" w:cs="Arial"/>
          <w:sz w:val="24"/>
          <w:szCs w:val="24"/>
        </w:rPr>
        <w:t xml:space="preserve">eleccionar registros de nuestra tabla que cumplan ciertas condiciones con la cláusula where y además utilizando el operador &lt;&gt; (distinto), se expresa de la siguiente manera:  </w:t>
      </w:r>
    </w:p>
    <w:p w14:paraId="7447E326" w14:textId="04E225F0" w:rsidR="00290898" w:rsidRDefault="0029089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2D628D9" w14:textId="130F5967" w:rsidR="00290898" w:rsidRDefault="00290898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290898">
        <w:rPr>
          <w:rFonts w:ascii="Arial" w:hAnsi="Arial" w:cs="Arial"/>
          <w:sz w:val="24"/>
          <w:szCs w:val="24"/>
          <w:lang w:val="en-US"/>
        </w:rPr>
        <w:t>Select * from nombre_tabla where c</w:t>
      </w:r>
      <w:r>
        <w:rPr>
          <w:rFonts w:ascii="Arial" w:hAnsi="Arial" w:cs="Arial"/>
          <w:sz w:val="24"/>
          <w:szCs w:val="24"/>
          <w:lang w:val="en-US"/>
        </w:rPr>
        <w:t>ampo &lt;&gt; valor;</w:t>
      </w:r>
    </w:p>
    <w:p w14:paraId="478FADBF" w14:textId="3E3E7EC5" w:rsidR="00290898" w:rsidRDefault="00290898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Select * from persona where nombre &lt;&gt; ‘Alejandra’; </w:t>
      </w:r>
    </w:p>
    <w:p w14:paraId="7E9232E4" w14:textId="10E9C04C" w:rsidR="00290898" w:rsidRDefault="00290898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7282D2BD" w14:textId="6B81E2FA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F67F86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3E53A82" wp14:editId="63DE8ADB">
            <wp:extent cx="5612130" cy="3153410"/>
            <wp:effectExtent l="0" t="0" r="762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6E7A" w14:textId="212AFCD0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F67F86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09317BD3" wp14:editId="26BA2A85">
            <wp:extent cx="5612130" cy="333819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9D7C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B573875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3B7AD66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31FD329A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4450B767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6C62D5FD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5323FCA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7C441C8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48FB085F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1375D186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91167D3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5CD34644" w14:textId="383391C2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2D6B8B3B" w14:textId="11C9226A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6C39F706" w14:textId="06C69C11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C5DE776" w14:textId="09853E96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57BEB41E" w14:textId="4A10C282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002C661" w14:textId="05811FDA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45AFB2E8" w14:textId="4EFDF04E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7EF8BED1" w14:textId="27BD5A01" w:rsidR="00F67F86" w:rsidRDefault="00F67F8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2632986E" w14:textId="7E0E730C" w:rsidR="00F67F86" w:rsidRDefault="00F67F8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B609151" w14:textId="12B390F1" w:rsidR="00F67F86" w:rsidRDefault="00F67F8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DCC3017" w14:textId="6D5DA138" w:rsidR="00F67F86" w:rsidRDefault="00F67F8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3BFECA65" w14:textId="38A751A5" w:rsidR="00F67F86" w:rsidRDefault="00F67F8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05F3EF53" w14:textId="77777777" w:rsidR="00F67F86" w:rsidRDefault="00F67F8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47C04FE3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7607AD18" w14:textId="77777777" w:rsidR="00153DD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164C2801" w14:textId="303B826F" w:rsidR="00290898" w:rsidRDefault="00290898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  <w:r w:rsidRPr="00290898">
        <w:rPr>
          <w:rFonts w:ascii="Arial" w:hAnsi="Arial" w:cs="Arial"/>
          <w:b/>
          <w:bCs/>
          <w:sz w:val="24"/>
          <w:szCs w:val="24"/>
          <w:u w:val="single"/>
          <w:lang w:val="en-US"/>
        </w:rPr>
        <w:t>Ejercicio N°4</w:t>
      </w:r>
    </w:p>
    <w:p w14:paraId="206B3AAF" w14:textId="4CB71FDE" w:rsidR="00290898" w:rsidRDefault="00290898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284E6EC0" w14:textId="6611C0EA" w:rsidR="00290898" w:rsidRPr="00F67F86" w:rsidRDefault="00290898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F67F86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230B8F33" wp14:editId="1616FD82">
            <wp:extent cx="5529262" cy="202751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370" r="1443" b="21051"/>
                    <a:stretch/>
                  </pic:blipFill>
                  <pic:spPr bwMode="auto">
                    <a:xfrm>
                      <a:off x="0" y="0"/>
                      <a:ext cx="5529372" cy="202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2921B" w14:textId="72BA6A14" w:rsidR="00290898" w:rsidRDefault="00290898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</w:p>
    <w:p w14:paraId="748482E4" w14:textId="5B1246B1" w:rsidR="00290898" w:rsidRDefault="00290898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290898">
        <w:rPr>
          <w:rFonts w:ascii="Arial" w:hAnsi="Arial" w:cs="Arial"/>
          <w:sz w:val="24"/>
          <w:szCs w:val="24"/>
        </w:rPr>
        <w:t>Podemos seleccionar registros de n</w:t>
      </w:r>
      <w:r>
        <w:rPr>
          <w:rFonts w:ascii="Arial" w:hAnsi="Arial" w:cs="Arial"/>
          <w:sz w:val="24"/>
          <w:szCs w:val="24"/>
        </w:rPr>
        <w:t xml:space="preserve">uestra tabla que cumplan ciertas condiciones con la cláusula where y between, con lo cual podemos crear un rango de valores (se utiliza para fechas o valores numéricos), se expresa de la siguiente manera: </w:t>
      </w:r>
    </w:p>
    <w:p w14:paraId="672ED717" w14:textId="0AFE8D56" w:rsidR="00290898" w:rsidRDefault="0029089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AEEC108" w14:textId="0B1A2579" w:rsidR="00290898" w:rsidRPr="0048158C" w:rsidRDefault="00290898" w:rsidP="00255B62">
      <w:pPr>
        <w:spacing w:after="0"/>
        <w:jc w:val="both"/>
        <w:rPr>
          <w:rFonts w:ascii="Arial" w:hAnsi="Arial" w:cs="Arial"/>
          <w:lang w:val="en-US"/>
        </w:rPr>
      </w:pPr>
      <w:r w:rsidRPr="0048158C">
        <w:rPr>
          <w:rFonts w:ascii="Arial" w:hAnsi="Arial" w:cs="Arial"/>
          <w:lang w:val="en-US"/>
        </w:rPr>
        <w:t>Select * from nombre_tabla where campo between valor and valor;</w:t>
      </w:r>
    </w:p>
    <w:p w14:paraId="051C568C" w14:textId="0B082A10" w:rsidR="00290898" w:rsidRDefault="00290898" w:rsidP="00255B62">
      <w:pPr>
        <w:spacing w:after="0"/>
        <w:jc w:val="both"/>
        <w:rPr>
          <w:rFonts w:ascii="Arial" w:hAnsi="Arial" w:cs="Arial"/>
          <w:lang w:val="en-US"/>
        </w:rPr>
      </w:pPr>
      <w:r w:rsidRPr="0048158C">
        <w:rPr>
          <w:rFonts w:ascii="Arial" w:hAnsi="Arial" w:cs="Arial"/>
          <w:lang w:val="en-US"/>
        </w:rPr>
        <w:t>Select * from persona where fecha_nacimiento between ‘1985-01-01’ and ‘2021-12-31’;</w:t>
      </w:r>
    </w:p>
    <w:p w14:paraId="53426660" w14:textId="6BE7320D" w:rsidR="00F67F86" w:rsidRDefault="00F67F86" w:rsidP="00255B62">
      <w:pPr>
        <w:spacing w:after="0"/>
        <w:jc w:val="both"/>
        <w:rPr>
          <w:rFonts w:ascii="Arial" w:hAnsi="Arial" w:cs="Arial"/>
          <w:lang w:val="en-US"/>
        </w:rPr>
      </w:pPr>
    </w:p>
    <w:p w14:paraId="1F781EBA" w14:textId="6E93314E" w:rsidR="00F67F86" w:rsidRDefault="00F67F86" w:rsidP="00255B62">
      <w:pPr>
        <w:spacing w:after="0"/>
        <w:jc w:val="both"/>
        <w:rPr>
          <w:rFonts w:ascii="Arial" w:hAnsi="Arial" w:cs="Arial"/>
          <w:lang w:val="en-US"/>
        </w:rPr>
      </w:pPr>
      <w:r w:rsidRPr="00F67F86">
        <w:rPr>
          <w:rFonts w:ascii="Arial" w:hAnsi="Arial" w:cs="Arial"/>
          <w:lang w:val="en-US"/>
        </w:rPr>
        <w:drawing>
          <wp:inline distT="0" distB="0" distL="0" distR="0" wp14:anchorId="42FF049F" wp14:editId="57B24F25">
            <wp:extent cx="5612130" cy="328612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68A3" w14:textId="525770E0" w:rsidR="00F67F86" w:rsidRDefault="00F67F86" w:rsidP="00255B62">
      <w:pPr>
        <w:spacing w:after="0"/>
        <w:jc w:val="both"/>
        <w:rPr>
          <w:rFonts w:ascii="Arial" w:hAnsi="Arial" w:cs="Arial"/>
          <w:lang w:val="en-US"/>
        </w:rPr>
      </w:pPr>
    </w:p>
    <w:p w14:paraId="7F923117" w14:textId="578ED28B" w:rsidR="00F67F86" w:rsidRPr="00F67F86" w:rsidRDefault="00F67F86" w:rsidP="00255B62">
      <w:pPr>
        <w:spacing w:after="0"/>
        <w:jc w:val="both"/>
        <w:rPr>
          <w:rFonts w:ascii="Arial" w:hAnsi="Arial" w:cs="Arial"/>
        </w:rPr>
      </w:pPr>
      <w:r w:rsidRPr="00F67F86">
        <w:rPr>
          <w:rFonts w:ascii="Arial" w:hAnsi="Arial" w:cs="Arial"/>
        </w:rPr>
        <w:t>Se muestran l</w:t>
      </w:r>
      <w:r>
        <w:rPr>
          <w:rFonts w:ascii="Arial" w:hAnsi="Arial" w:cs="Arial"/>
        </w:rPr>
        <w:t>os registros que cumplen con las fechas del rango 2016 a 2019.</w:t>
      </w:r>
    </w:p>
    <w:p w14:paraId="523C7D3D" w14:textId="2713599F" w:rsidR="00290898" w:rsidRPr="00F67F86" w:rsidRDefault="0029089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CAE3DB2" w14:textId="77777777" w:rsidR="003E394B" w:rsidRPr="00F67F86" w:rsidRDefault="003E394B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2396DE6" w14:textId="77777777" w:rsidR="003E394B" w:rsidRPr="00F67F86" w:rsidRDefault="003E394B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4F9A35F" w14:textId="26140477" w:rsidR="003E394B" w:rsidRPr="00F67F86" w:rsidRDefault="00F67F8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 w:rsidRPr="00F67F86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349B016" wp14:editId="3A9CA288">
            <wp:extent cx="5612130" cy="3705860"/>
            <wp:effectExtent l="0" t="0" r="762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0086" w14:textId="26AD16D5" w:rsidR="00F67F86" w:rsidRPr="00F67F86" w:rsidRDefault="00F67F8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5951B069" w14:textId="4DFBE480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muestran los registros de la tabla empleados con sueldo entre 500.000 a 1.600.000. </w:t>
      </w:r>
    </w:p>
    <w:p w14:paraId="5379D811" w14:textId="0462EEA7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26A346A" w14:textId="1F4023C8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F67F86">
        <w:rPr>
          <w:rFonts w:ascii="Arial" w:hAnsi="Arial" w:cs="Arial"/>
          <w:sz w:val="24"/>
          <w:szCs w:val="24"/>
        </w:rPr>
        <w:drawing>
          <wp:inline distT="0" distB="0" distL="0" distR="0" wp14:anchorId="37916441" wp14:editId="30CC0DF4">
            <wp:extent cx="5612130" cy="2398395"/>
            <wp:effectExtent l="0" t="0" r="762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AA3B" w14:textId="77777777" w:rsid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AA976D6" w14:textId="653FA942" w:rsidR="00F67F86" w:rsidRPr="00F67F86" w:rsidRDefault="00F67F86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muestran los registros de la tabla empleados con las edades del rango 33 a 37 años.</w:t>
      </w:r>
    </w:p>
    <w:p w14:paraId="57EFB102" w14:textId="77777777" w:rsidR="003E394B" w:rsidRPr="00F67F86" w:rsidRDefault="003E394B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75BF2D10" w14:textId="77777777" w:rsidR="003E394B" w:rsidRPr="00F67F86" w:rsidRDefault="003E394B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64368186" w14:textId="77777777" w:rsidR="003E394B" w:rsidRPr="00F67F86" w:rsidRDefault="003E394B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8253472" w14:textId="77777777" w:rsidR="003E394B" w:rsidRPr="00F67F86" w:rsidRDefault="003E394B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C620034" w14:textId="0A6D4785" w:rsidR="003E394B" w:rsidRPr="00F67F86" w:rsidRDefault="003E394B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67F86">
        <w:rPr>
          <w:rFonts w:ascii="Arial" w:hAnsi="Arial" w:cs="Arial"/>
          <w:b/>
          <w:bCs/>
          <w:sz w:val="24"/>
          <w:szCs w:val="24"/>
          <w:u w:val="single"/>
        </w:rPr>
        <w:t>Ejercicio N°5</w:t>
      </w:r>
    </w:p>
    <w:p w14:paraId="1D5D776F" w14:textId="69A4705B" w:rsidR="00153DD6" w:rsidRPr="00F67F86" w:rsidRDefault="00153DD6" w:rsidP="00255B62">
      <w:pPr>
        <w:spacing w:after="0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47743D3" w14:textId="4E71DDA7" w:rsidR="00153DD6" w:rsidRPr="008B49AD" w:rsidRDefault="00153DD6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8B49AD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01512E02" wp14:editId="7D950278">
            <wp:extent cx="5465618" cy="2420620"/>
            <wp:effectExtent l="0" t="0" r="190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621" r="2592" b="6245"/>
                    <a:stretch/>
                  </pic:blipFill>
                  <pic:spPr bwMode="auto">
                    <a:xfrm>
                      <a:off x="0" y="0"/>
                      <a:ext cx="5466672" cy="242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EF336" w14:textId="69F501AE" w:rsidR="003E394B" w:rsidRPr="008B49AD" w:rsidRDefault="003E394B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774E70B6" w14:textId="2C9FF595" w:rsidR="003E394B" w:rsidRPr="008B49AD" w:rsidRDefault="003E394B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8B49AD">
        <w:rPr>
          <w:rFonts w:ascii="Arial" w:hAnsi="Arial" w:cs="Arial"/>
          <w:sz w:val="24"/>
          <w:szCs w:val="24"/>
        </w:rPr>
        <w:t>Podemos seleccionar registros de nuestra tabla que cumplan ciertas condiciones con la cláusula where y el operador like, se utiliza para comparar una expresión que contenga ciertos caracteres:</w:t>
      </w:r>
    </w:p>
    <w:p w14:paraId="0F9D1977" w14:textId="546C1405" w:rsidR="003E394B" w:rsidRPr="008B49AD" w:rsidRDefault="003E394B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8B49AD">
        <w:rPr>
          <w:rFonts w:ascii="Arial" w:hAnsi="Arial" w:cs="Arial"/>
          <w:sz w:val="24"/>
          <w:szCs w:val="24"/>
          <w:lang w:val="en-US"/>
        </w:rPr>
        <w:t>Select * from persona where nombre like ‘a%’;</w:t>
      </w:r>
    </w:p>
    <w:p w14:paraId="5148E4C6" w14:textId="26391DEE" w:rsidR="003E394B" w:rsidRPr="008B49AD" w:rsidRDefault="003E394B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8B49AD">
        <w:rPr>
          <w:rFonts w:ascii="Arial" w:hAnsi="Arial" w:cs="Arial"/>
          <w:sz w:val="24"/>
          <w:szCs w:val="24"/>
          <w:lang w:val="en-US"/>
        </w:rPr>
        <w:t>Select * from persona where nombre like ‘%a’</w:t>
      </w:r>
    </w:p>
    <w:p w14:paraId="783E050E" w14:textId="76107AE8" w:rsidR="003E394B" w:rsidRPr="008B49AD" w:rsidRDefault="003E394B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  <w:r w:rsidRPr="008B49AD">
        <w:rPr>
          <w:rFonts w:ascii="Arial" w:hAnsi="Arial" w:cs="Arial"/>
          <w:sz w:val="24"/>
          <w:szCs w:val="24"/>
          <w:lang w:val="en-US"/>
        </w:rPr>
        <w:t>Select * from persona where nombre like ‘</w:t>
      </w:r>
      <w:r w:rsidR="00EE4D04" w:rsidRPr="008B49AD">
        <w:rPr>
          <w:rFonts w:ascii="Arial" w:hAnsi="Arial" w:cs="Arial"/>
          <w:sz w:val="24"/>
          <w:szCs w:val="24"/>
          <w:lang w:val="en-US"/>
        </w:rPr>
        <w:t>%a%</w:t>
      </w:r>
      <w:r w:rsidRPr="008B49AD">
        <w:rPr>
          <w:rFonts w:ascii="Arial" w:hAnsi="Arial" w:cs="Arial"/>
          <w:sz w:val="24"/>
          <w:szCs w:val="24"/>
          <w:lang w:val="en-US"/>
        </w:rPr>
        <w:t>’</w:t>
      </w:r>
      <w:r w:rsidR="00EE4D04" w:rsidRPr="008B49AD">
        <w:rPr>
          <w:rFonts w:ascii="Arial" w:hAnsi="Arial" w:cs="Arial"/>
          <w:sz w:val="24"/>
          <w:szCs w:val="24"/>
          <w:lang w:val="en-US"/>
        </w:rPr>
        <w:t xml:space="preserve">; </w:t>
      </w:r>
    </w:p>
    <w:p w14:paraId="71481CDA" w14:textId="7687B9B9" w:rsidR="00EE4D04" w:rsidRPr="008B49AD" w:rsidRDefault="00EE4D04" w:rsidP="00255B62">
      <w:pPr>
        <w:spacing w:after="0"/>
        <w:jc w:val="both"/>
        <w:rPr>
          <w:rFonts w:ascii="Arial" w:hAnsi="Arial" w:cs="Arial"/>
          <w:sz w:val="24"/>
          <w:szCs w:val="24"/>
          <w:lang w:val="en-US"/>
        </w:rPr>
      </w:pPr>
    </w:p>
    <w:p w14:paraId="4FECE904" w14:textId="338DC3B5" w:rsidR="00EE4D04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FA27F8">
        <w:rPr>
          <w:rFonts w:ascii="Arial" w:hAnsi="Arial" w:cs="Arial"/>
          <w:sz w:val="24"/>
          <w:szCs w:val="24"/>
        </w:rPr>
        <w:t xml:space="preserve">5.1 Que el </w:t>
      </w:r>
      <w:r>
        <w:rPr>
          <w:rFonts w:ascii="Arial" w:hAnsi="Arial" w:cs="Arial"/>
          <w:sz w:val="24"/>
          <w:szCs w:val="24"/>
        </w:rPr>
        <w:t xml:space="preserve">registro del </w:t>
      </w:r>
      <w:r w:rsidRPr="00FA27F8">
        <w:rPr>
          <w:rFonts w:ascii="Arial" w:hAnsi="Arial" w:cs="Arial"/>
          <w:sz w:val="24"/>
          <w:szCs w:val="24"/>
        </w:rPr>
        <w:t>campo nombre c</w:t>
      </w:r>
      <w:r>
        <w:rPr>
          <w:rFonts w:ascii="Arial" w:hAnsi="Arial" w:cs="Arial"/>
          <w:sz w:val="24"/>
          <w:szCs w:val="24"/>
        </w:rPr>
        <w:t>omience con la letra m.</w:t>
      </w:r>
    </w:p>
    <w:p w14:paraId="2A7B29FF" w14:textId="5206F733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0463804" w14:textId="6BE7058B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FA27F8">
        <w:rPr>
          <w:rFonts w:ascii="Arial" w:hAnsi="Arial" w:cs="Arial"/>
          <w:sz w:val="24"/>
          <w:szCs w:val="24"/>
        </w:rPr>
        <w:drawing>
          <wp:inline distT="0" distB="0" distL="0" distR="0" wp14:anchorId="1218CA49" wp14:editId="767E71F7">
            <wp:extent cx="5612130" cy="3694430"/>
            <wp:effectExtent l="0" t="0" r="762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863B" w14:textId="316353CD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A92B62A" w14:textId="05B961DB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5.2 Que el registro del campo nombre termine con letra o.</w:t>
      </w:r>
    </w:p>
    <w:p w14:paraId="33EBB752" w14:textId="54076E1D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C183364" w14:textId="5C85C5A3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FA27F8">
        <w:rPr>
          <w:rFonts w:ascii="Arial" w:hAnsi="Arial" w:cs="Arial"/>
          <w:sz w:val="24"/>
          <w:szCs w:val="24"/>
        </w:rPr>
        <w:drawing>
          <wp:inline distT="0" distB="0" distL="0" distR="0" wp14:anchorId="12FBED7D" wp14:editId="344DEFA9">
            <wp:extent cx="5612130" cy="22923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C72C" w14:textId="1E539351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74743F9" w14:textId="2CF00136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E6B2DCA" w14:textId="40C86890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3602F68" w14:textId="7C07937A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9B1A256" w14:textId="3EAD9030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3815E33" w14:textId="35079F6C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07BC45C" w14:textId="2728B3E6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F8A340E" w14:textId="77777777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0926494" w14:textId="173C58A3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5.3 Que el registro del campo nombre contenga la vocal a.</w:t>
      </w:r>
    </w:p>
    <w:p w14:paraId="012124AF" w14:textId="6F88FB47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51CCB5A" w14:textId="6875F6C0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FA27F8">
        <w:rPr>
          <w:rFonts w:ascii="Arial" w:hAnsi="Arial" w:cs="Arial"/>
          <w:sz w:val="24"/>
          <w:szCs w:val="24"/>
        </w:rPr>
        <w:drawing>
          <wp:inline distT="0" distB="0" distL="0" distR="0" wp14:anchorId="108824D1" wp14:editId="4C50A9BF">
            <wp:extent cx="5612130" cy="305816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D546" w14:textId="74FE9AE5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89336F" w14:textId="3887070F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F26AD35" w14:textId="4D8CDB01" w:rsid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5.4 Que el registro del campo nombre comience con la letra j y termine con la letra e. </w:t>
      </w:r>
    </w:p>
    <w:p w14:paraId="2FBA8E4E" w14:textId="352B8B5D" w:rsidR="00FA27F8" w:rsidRPr="00FA27F8" w:rsidRDefault="00FA27F8" w:rsidP="00255B62">
      <w:pPr>
        <w:spacing w:after="0"/>
        <w:jc w:val="both"/>
        <w:rPr>
          <w:rFonts w:ascii="Arial" w:hAnsi="Arial" w:cs="Arial"/>
          <w:sz w:val="24"/>
          <w:szCs w:val="24"/>
        </w:rPr>
      </w:pPr>
      <w:r w:rsidRPr="00FA27F8">
        <w:rPr>
          <w:rFonts w:ascii="Arial" w:hAnsi="Arial" w:cs="Arial"/>
          <w:sz w:val="24"/>
          <w:szCs w:val="24"/>
        </w:rPr>
        <w:drawing>
          <wp:inline distT="0" distB="0" distL="0" distR="0" wp14:anchorId="628E3717" wp14:editId="2AB11CFB">
            <wp:extent cx="5612130" cy="2244725"/>
            <wp:effectExtent l="0" t="0" r="762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8D69" w14:textId="77777777" w:rsidR="003E394B" w:rsidRPr="00FA27F8" w:rsidRDefault="003E394B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F74A502" w14:textId="58EAFEB0" w:rsidR="003E394B" w:rsidRPr="00FA27F8" w:rsidRDefault="003E394B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A399249" w14:textId="4C2389E1" w:rsidR="003E394B" w:rsidRPr="00FA27F8" w:rsidRDefault="003E394B" w:rsidP="00255B62">
      <w:pPr>
        <w:spacing w:after="0"/>
        <w:jc w:val="both"/>
        <w:rPr>
          <w:rFonts w:ascii="Arial" w:hAnsi="Arial" w:cs="Arial"/>
          <w:sz w:val="24"/>
          <w:szCs w:val="24"/>
        </w:rPr>
      </w:pPr>
    </w:p>
    <w:sectPr w:rsidR="003E394B" w:rsidRPr="00FA27F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965548"/>
    <w:multiLevelType w:val="hybridMultilevel"/>
    <w:tmpl w:val="0374F28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B62"/>
    <w:rsid w:val="00153DD6"/>
    <w:rsid w:val="00255B62"/>
    <w:rsid w:val="00290898"/>
    <w:rsid w:val="003E394B"/>
    <w:rsid w:val="0048158C"/>
    <w:rsid w:val="008458FD"/>
    <w:rsid w:val="008B49AD"/>
    <w:rsid w:val="00C54CBD"/>
    <w:rsid w:val="00EE4D04"/>
    <w:rsid w:val="00F67F86"/>
    <w:rsid w:val="00FA2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C7BAC"/>
  <w15:chartTrackingRefBased/>
  <w15:docId w15:val="{C0DAC65F-7A93-4BE5-BD06-E05F345F5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55B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</Pages>
  <Words>507</Words>
  <Characters>2790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Ramírez Salamanca</dc:creator>
  <cp:keywords/>
  <dc:description/>
  <cp:lastModifiedBy>Jose Ramírez Salamanca</cp:lastModifiedBy>
  <cp:revision>4</cp:revision>
  <dcterms:created xsi:type="dcterms:W3CDTF">2021-06-22T22:55:00Z</dcterms:created>
  <dcterms:modified xsi:type="dcterms:W3CDTF">2021-06-23T01:56:00Z</dcterms:modified>
</cp:coreProperties>
</file>